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99" w:rsidRDefault="00AC7E02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Odbor školství, kultury a tělovýchovy </w:t>
      </w:r>
    </w:p>
    <w:p w:rsidR="00014399" w:rsidRDefault="00AC7E02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Městského úřadu v České Třebové</w:t>
      </w:r>
    </w:p>
    <w:p w:rsidR="00014399" w:rsidRDefault="00014399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14399" w:rsidRDefault="00014399">
      <w:pPr>
        <w:rPr>
          <w:rFonts w:ascii="Arial" w:eastAsia="Arial" w:hAnsi="Arial" w:cs="Arial"/>
          <w:color w:val="000000"/>
          <w:sz w:val="28"/>
          <w:szCs w:val="28"/>
        </w:rPr>
      </w:pPr>
    </w:p>
    <w:p w:rsidR="00014399" w:rsidRDefault="00AC7E02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upozorňuje zákonné zástupce, že</w:t>
      </w:r>
    </w:p>
    <w:p w:rsidR="00014399" w:rsidRDefault="00014399">
      <w:pPr>
        <w:jc w:val="center"/>
        <w:rPr>
          <w:rFonts w:ascii="Arimo" w:eastAsia="Arimo" w:hAnsi="Arimo" w:cs="Arimo"/>
          <w:color w:val="000000"/>
          <w:sz w:val="28"/>
          <w:szCs w:val="28"/>
        </w:rPr>
      </w:pPr>
    </w:p>
    <w:p w:rsidR="00014399" w:rsidRDefault="00AC7E02">
      <w:pPr>
        <w:keepNext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>ZÁPIS DĚTÍ</w:t>
      </w:r>
    </w:p>
    <w:p w:rsidR="00014399" w:rsidRDefault="000143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399" w:rsidRDefault="00AC7E02">
      <w:pP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do mateřských škol</w:t>
      </w:r>
    </w:p>
    <w:p w:rsidR="00014399" w:rsidRDefault="0001439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399" w:rsidRDefault="0001439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399" w:rsidRDefault="00AC7E02">
      <w:pPr>
        <w:keepNext/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v České Třebové</w:t>
      </w:r>
    </w:p>
    <w:p w:rsidR="00014399" w:rsidRDefault="000143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399" w:rsidRDefault="00AC7E02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se koná</w:t>
      </w:r>
    </w:p>
    <w:p w:rsidR="00014399" w:rsidRDefault="0001439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399" w:rsidRDefault="00AC7E02">
      <w:pPr>
        <w:spacing w:before="12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 xml:space="preserve">v úterý 2. května 2023 </w:t>
      </w:r>
    </w:p>
    <w:p w:rsidR="00014399" w:rsidRDefault="00AC7E02">
      <w:pPr>
        <w:spacing w:before="120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od 8:00 do 16:00 hodin</w:t>
      </w:r>
    </w:p>
    <w:p w:rsidR="00014399" w:rsidRDefault="00014399">
      <w:pPr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:rsidR="00014399" w:rsidRDefault="00AC7E0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Žádost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přijetí dítěte do mateřské školy si mohou zákonní zástupci vyzvednout ve dnech </w:t>
      </w:r>
      <w:r>
        <w:rPr>
          <w:rFonts w:ascii="Arial" w:eastAsia="Arial" w:hAnsi="Arial" w:cs="Arial"/>
          <w:b/>
          <w:color w:val="000000"/>
          <w:sz w:val="24"/>
          <w:szCs w:val="24"/>
        </w:rPr>
        <w:t>4. a 5. dubna 2023</w:t>
      </w:r>
      <w:r>
        <w:rPr>
          <w:rFonts w:ascii="Arial" w:eastAsia="Arial" w:hAnsi="Arial" w:cs="Arial"/>
          <w:color w:val="000000"/>
          <w:sz w:val="24"/>
          <w:szCs w:val="24"/>
        </w:rPr>
        <w:t>, a to v úterý 4. dubna od 8:00 – 15:00 hodin a ve středu 5. dubna od 8:00 do 12:00 hodin v příslušné mateřské škole, ve které chtějí své dítě umístit. K zá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pisu </w:t>
      </w:r>
      <w:r>
        <w:rPr>
          <w:rFonts w:ascii="Arial" w:eastAsia="Arial" w:hAnsi="Arial" w:cs="Arial"/>
          <w:b/>
          <w:color w:val="000000"/>
          <w:sz w:val="24"/>
          <w:szCs w:val="24"/>
        </w:rPr>
        <w:t>2. května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přineste s sebou vyplněnou přihlášku, občanský průkaz zákonného zástupce dítěte, rodný list dítěte a potvrzení lékaře o řádném očkování dítěte.</w:t>
      </w:r>
    </w:p>
    <w:p w:rsidR="00014399" w:rsidRDefault="000143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399" w:rsidRDefault="00AC7E0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Povinné předškolní vzdělávání od 1. září budou mít děti narozené v období od 1. září 2017 do 31.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srpna 2018. Protože se jedná o povinné vzdělávání, tyto děti nemusejí dokládat potvrzení o očkování. </w:t>
      </w:r>
    </w:p>
    <w:p w:rsidR="00014399" w:rsidRDefault="00014399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4399" w:rsidRDefault="00AC7E02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 děti narozené 1. září 2018 a mladší platí povinnost doložení očkování (potvrzené lékařem v ČR).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014399" w:rsidRDefault="00014399">
      <w:pPr>
        <w:tabs>
          <w:tab w:val="left" w:pos="1788"/>
          <w:tab w:val="left" w:pos="3600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014399" w:rsidRDefault="00AC7E02">
      <w:pPr>
        <w:tabs>
          <w:tab w:val="left" w:pos="1788"/>
          <w:tab w:val="left" w:pos="360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Mateřské školy v České Třebové:</w:t>
      </w:r>
    </w:p>
    <w:p w:rsidR="00014399" w:rsidRDefault="00AC7E02">
      <w:pPr>
        <w:tabs>
          <w:tab w:val="left" w:pos="1788"/>
          <w:tab w:val="left" w:pos="360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Mateřská škola Če</w:t>
      </w:r>
      <w:r>
        <w:rPr>
          <w:rFonts w:ascii="Arial" w:eastAsia="Arial" w:hAnsi="Arial" w:cs="Arial"/>
          <w:color w:val="000000"/>
          <w:sz w:val="24"/>
          <w:szCs w:val="24"/>
        </w:rPr>
        <w:t>ská Třebová, Vinohrady – Tylova ulice 624</w:t>
      </w:r>
    </w:p>
    <w:p w:rsidR="00014399" w:rsidRDefault="00AC7E02">
      <w:pPr>
        <w:tabs>
          <w:tab w:val="left" w:pos="1788"/>
          <w:tab w:val="left" w:pos="360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Mateřská škola Česká Třebová, Habrmanova ulice – Habrmanova ulice 1779</w:t>
      </w:r>
    </w:p>
    <w:p w:rsidR="00014399" w:rsidRDefault="00AC7E02">
      <w:pPr>
        <w:tabs>
          <w:tab w:val="left" w:pos="1788"/>
          <w:tab w:val="left" w:pos="360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Mateřská škola Česká Třebová, U Koupaliště – U Koupaliště 610</w:t>
      </w:r>
    </w:p>
    <w:p w:rsidR="00014399" w:rsidRDefault="00AC7E02">
      <w:pPr>
        <w:tabs>
          <w:tab w:val="left" w:pos="1788"/>
          <w:tab w:val="left" w:pos="360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Mateřská škola Česká Třebová, U Stadionu – U Stadionu 602</w:t>
      </w:r>
    </w:p>
    <w:p w:rsidR="00014399" w:rsidRDefault="000143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399" w:rsidRDefault="0001439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399" w:rsidRDefault="00AC7E02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Zdeněk Řehák</w:t>
      </w:r>
    </w:p>
    <w:p w:rsidR="00014399" w:rsidRDefault="00AC7E02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starosta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města</w:t>
      </w:r>
    </w:p>
    <w:p w:rsidR="00014399" w:rsidRDefault="00014399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014399" w:rsidRDefault="00014399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014399" w:rsidRDefault="00AC7E0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Відділ освіти, культури та фізичного виховання</w:t>
      </w:r>
    </w:p>
    <w:p w:rsidR="00014399" w:rsidRDefault="00AC7E02">
      <w:pPr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</w:rPr>
        <w:t>Міського уряду у м. Чеська Тр</w:t>
      </w:r>
      <w:r>
        <w:rPr>
          <w:rFonts w:ascii="Arial" w:eastAsia="Arial" w:hAnsi="Arial" w:cs="Arial"/>
          <w:b/>
          <w:sz w:val="32"/>
          <w:szCs w:val="32"/>
          <w:lang w:val="uk-UA"/>
        </w:rPr>
        <w:t>ш</w:t>
      </w:r>
      <w:r>
        <w:rPr>
          <w:rFonts w:ascii="Arial" w:eastAsia="Arial" w:hAnsi="Arial" w:cs="Arial"/>
          <w:b/>
          <w:sz w:val="32"/>
          <w:szCs w:val="32"/>
        </w:rPr>
        <w:t>ебова</w:t>
      </w:r>
    </w:p>
    <w:p w:rsidR="00014399" w:rsidRDefault="00014399">
      <w:pPr>
        <w:jc w:val="center"/>
        <w:rPr>
          <w:sz w:val="24"/>
          <w:szCs w:val="24"/>
        </w:rPr>
      </w:pPr>
    </w:p>
    <w:p w:rsidR="00014399" w:rsidRDefault="00AC7E02">
      <w:pPr>
        <w:jc w:val="center"/>
        <w:rPr>
          <w:rFonts w:ascii="Arimo" w:eastAsia="Arimo" w:hAnsi="Arimo" w:cs="Arimo"/>
          <w:sz w:val="28"/>
          <w:szCs w:val="28"/>
        </w:rPr>
      </w:pPr>
      <w:r>
        <w:rPr>
          <w:rFonts w:ascii="Arimo" w:eastAsia="Arimo" w:hAnsi="Arimo" w:cs="Arimo"/>
          <w:sz w:val="28"/>
          <w:szCs w:val="28"/>
        </w:rPr>
        <w:t>інформує</w:t>
      </w:r>
      <w:r>
        <w:rPr>
          <w:rFonts w:ascii="Arimo" w:eastAsia="Arimo" w:hAnsi="Arimo" w:cs="Arimo"/>
          <w:color w:val="202124"/>
          <w:sz w:val="42"/>
          <w:szCs w:val="42"/>
          <w:shd w:val="clear" w:color="auto" w:fill="F8F9FA"/>
        </w:rPr>
        <w:t xml:space="preserve"> </w:t>
      </w:r>
      <w:r>
        <w:rPr>
          <w:rFonts w:ascii="Arimo" w:eastAsia="Arimo" w:hAnsi="Arimo" w:cs="Arimo"/>
          <w:sz w:val="28"/>
          <w:szCs w:val="28"/>
        </w:rPr>
        <w:t>законного представника, що</w:t>
      </w:r>
    </w:p>
    <w:p w:rsidR="00014399" w:rsidRDefault="00014399">
      <w:pPr>
        <w:rPr>
          <w:sz w:val="24"/>
          <w:szCs w:val="24"/>
        </w:rPr>
      </w:pPr>
    </w:p>
    <w:p w:rsidR="00014399" w:rsidRDefault="00AC7E02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48"/>
          <w:szCs w:val="48"/>
        </w:rPr>
        <w:tab/>
      </w:r>
      <w:r>
        <w:rPr>
          <w:rFonts w:ascii="Arial" w:eastAsia="Arial" w:hAnsi="Arial" w:cs="Arial"/>
          <w:b/>
          <w:sz w:val="48"/>
          <w:szCs w:val="48"/>
        </w:rPr>
        <w:tab/>
      </w:r>
      <w:r>
        <w:rPr>
          <w:rFonts w:ascii="Arial" w:eastAsia="Arial" w:hAnsi="Arial" w:cs="Arial"/>
          <w:b/>
          <w:sz w:val="48"/>
          <w:szCs w:val="48"/>
        </w:rPr>
        <w:tab/>
        <w:t>РЕЄСТРАЦІЯ ДІТЕЙ</w:t>
      </w:r>
    </w:p>
    <w:p w:rsidR="00014399" w:rsidRDefault="00014399">
      <w:pPr>
        <w:jc w:val="both"/>
        <w:rPr>
          <w:sz w:val="24"/>
          <w:szCs w:val="24"/>
        </w:rPr>
      </w:pPr>
    </w:p>
    <w:p w:rsidR="00014399" w:rsidRDefault="00AC7E02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 xml:space="preserve"> до дитячих садків</w:t>
      </w:r>
    </w:p>
    <w:p w:rsidR="00014399" w:rsidRDefault="00014399">
      <w:pPr>
        <w:jc w:val="center"/>
        <w:rPr>
          <w:rFonts w:ascii="Arial" w:eastAsia="Arial" w:hAnsi="Arial" w:cs="Arial"/>
          <w:sz w:val="28"/>
          <w:szCs w:val="28"/>
        </w:rPr>
      </w:pPr>
    </w:p>
    <w:p w:rsidR="00014399" w:rsidRDefault="00AC7E0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48"/>
          <w:szCs w:val="48"/>
        </w:rPr>
        <w:t>у м. Чеська Тр</w:t>
      </w:r>
      <w:r>
        <w:rPr>
          <w:rFonts w:ascii="Arial" w:eastAsia="Arial" w:hAnsi="Arial" w:cs="Arial"/>
          <w:sz w:val="48"/>
          <w:szCs w:val="48"/>
          <w:lang w:val="uk-UA"/>
        </w:rPr>
        <w:t>ш</w:t>
      </w:r>
      <w:r>
        <w:rPr>
          <w:rFonts w:ascii="Arial" w:eastAsia="Arial" w:hAnsi="Arial" w:cs="Arial"/>
          <w:sz w:val="48"/>
          <w:szCs w:val="48"/>
        </w:rPr>
        <w:t>ебова</w:t>
      </w:r>
    </w:p>
    <w:p w:rsidR="00014399" w:rsidRDefault="00014399">
      <w:pPr>
        <w:jc w:val="center"/>
        <w:rPr>
          <w:rFonts w:ascii="Arial" w:eastAsia="Arial" w:hAnsi="Arial" w:cs="Arial"/>
          <w:sz w:val="24"/>
          <w:szCs w:val="24"/>
        </w:rPr>
      </w:pPr>
    </w:p>
    <w:p w:rsidR="00014399" w:rsidRDefault="00AC7E0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відбудеться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14399" w:rsidRDefault="00014399">
      <w:pPr>
        <w:rPr>
          <w:rFonts w:ascii="Arial" w:eastAsia="Arial" w:hAnsi="Arial" w:cs="Arial"/>
          <w:sz w:val="24"/>
          <w:szCs w:val="24"/>
        </w:rPr>
      </w:pPr>
    </w:p>
    <w:p w:rsidR="00014399" w:rsidRDefault="00AC7E02">
      <w:pPr>
        <w:jc w:val="center"/>
        <w:rPr>
          <w:rFonts w:ascii="Arial" w:eastAsia="Arial" w:hAnsi="Arial" w:cs="Arial"/>
          <w:color w:val="202124"/>
          <w:sz w:val="42"/>
          <w:szCs w:val="42"/>
          <w:shd w:val="clear" w:color="auto" w:fill="F8F9FA"/>
        </w:rPr>
      </w:pPr>
      <w:r>
        <w:rPr>
          <w:rFonts w:ascii="Arial" w:eastAsia="Arial" w:hAnsi="Arial" w:cs="Arial"/>
          <w:b/>
          <w:sz w:val="48"/>
          <w:szCs w:val="48"/>
        </w:rPr>
        <w:t>у вівторок, 2 травня 2023 р</w:t>
      </w:r>
    </w:p>
    <w:p w:rsidR="00014399" w:rsidRDefault="00AC7E02">
      <w:pPr>
        <w:spacing w:line="308" w:lineRule="auto"/>
        <w:jc w:val="center"/>
        <w:rPr>
          <w:rFonts w:ascii="Arial" w:eastAsia="Arial" w:hAnsi="Arial" w:cs="Arial"/>
          <w:color w:val="202124"/>
          <w:sz w:val="42"/>
          <w:szCs w:val="42"/>
          <w:shd w:val="clear" w:color="auto" w:fill="F8F9FA"/>
        </w:rPr>
      </w:pPr>
      <w:r>
        <w:rPr>
          <w:rFonts w:ascii="Arial" w:eastAsia="Arial" w:hAnsi="Arial" w:cs="Arial"/>
          <w:b/>
          <w:sz w:val="36"/>
          <w:szCs w:val="36"/>
        </w:rPr>
        <w:t xml:space="preserve"> з 8:00 до 16:00</w:t>
      </w:r>
    </w:p>
    <w:p w:rsidR="00014399" w:rsidRDefault="00014399">
      <w:pPr>
        <w:jc w:val="center"/>
        <w:rPr>
          <w:rFonts w:ascii="Arial" w:eastAsia="Arial" w:hAnsi="Arial" w:cs="Arial"/>
          <w:sz w:val="24"/>
          <w:szCs w:val="24"/>
        </w:rPr>
      </w:pPr>
    </w:p>
    <w:p w:rsidR="00014399" w:rsidRDefault="00AC7E02">
      <w:pPr>
        <w:spacing w:line="30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Законні представники можуть забрати </w:t>
      </w:r>
      <w:r>
        <w:rPr>
          <w:rFonts w:ascii="Arial" w:eastAsia="Arial" w:hAnsi="Arial" w:cs="Arial"/>
          <w:b/>
          <w:sz w:val="24"/>
          <w:szCs w:val="24"/>
        </w:rPr>
        <w:t>заяву</w:t>
      </w:r>
      <w:r>
        <w:rPr>
          <w:rFonts w:ascii="Arial" w:eastAsia="Arial" w:hAnsi="Arial" w:cs="Arial"/>
          <w:sz w:val="24"/>
          <w:szCs w:val="24"/>
        </w:rPr>
        <w:t xml:space="preserve"> на прийом дитини до дитсадка</w:t>
      </w:r>
      <w:r>
        <w:rPr>
          <w:rFonts w:ascii="Arial" w:eastAsia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 та 5 квітня 2023 року</w:t>
      </w:r>
      <w:r>
        <w:rPr>
          <w:rFonts w:ascii="Arial" w:eastAsia="Arial" w:hAnsi="Arial" w:cs="Arial"/>
          <w:sz w:val="24"/>
          <w:szCs w:val="24"/>
        </w:rPr>
        <w:t>, у вівторок 4 квітня з 8:00 до 15:00 та у середу 5 квітня з 8:00 до 12:00 години у відповідному дитячому садку, до якого вони хочуть віддати дитину. Для реєстрац</w:t>
      </w:r>
      <w:r>
        <w:rPr>
          <w:rFonts w:ascii="Arial" w:eastAsia="Arial" w:hAnsi="Arial" w:cs="Arial"/>
          <w:sz w:val="24"/>
          <w:szCs w:val="24"/>
        </w:rPr>
        <w:t xml:space="preserve">ії </w:t>
      </w:r>
      <w:r>
        <w:rPr>
          <w:rFonts w:ascii="Arial" w:eastAsia="Arial" w:hAnsi="Arial" w:cs="Arial"/>
          <w:b/>
          <w:sz w:val="24"/>
          <w:szCs w:val="24"/>
        </w:rPr>
        <w:t>2 травня</w:t>
      </w:r>
      <w:r>
        <w:rPr>
          <w:rFonts w:ascii="Arial" w:eastAsia="Arial" w:hAnsi="Arial" w:cs="Arial"/>
          <w:sz w:val="24"/>
          <w:szCs w:val="24"/>
        </w:rPr>
        <w:t xml:space="preserve"> необхідно мати із собою заповнену анкету, посвідчення законного представника дитини (</w:t>
      </w:r>
      <w:r>
        <w:rPr>
          <w:rFonts w:ascii="Arial" w:eastAsia="Arial" w:hAnsi="Arial" w:cs="Arial"/>
          <w:b/>
          <w:sz w:val="24"/>
          <w:szCs w:val="24"/>
        </w:rPr>
        <w:t>толерантну візу або тимчасовий захист</w:t>
      </w:r>
      <w:r>
        <w:rPr>
          <w:rFonts w:ascii="Arial" w:eastAsia="Arial" w:hAnsi="Arial" w:cs="Arial"/>
          <w:sz w:val="24"/>
          <w:szCs w:val="24"/>
        </w:rPr>
        <w:t>), свідоцтво про народження дитини та довідку лікаря про належні щеплення дитини.</w:t>
      </w:r>
    </w:p>
    <w:p w:rsidR="00014399" w:rsidRDefault="00014399">
      <w:pPr>
        <w:spacing w:line="308" w:lineRule="auto"/>
        <w:jc w:val="both"/>
        <w:rPr>
          <w:rFonts w:ascii="Arial" w:eastAsia="Arial" w:hAnsi="Arial" w:cs="Arial"/>
          <w:sz w:val="24"/>
          <w:szCs w:val="24"/>
        </w:rPr>
      </w:pPr>
    </w:p>
    <w:p w:rsidR="00014399" w:rsidRDefault="00AC7E02">
      <w:pPr>
        <w:spacing w:line="30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Діти, які народилися з 1 вересня 2017 р</w:t>
      </w:r>
      <w:r>
        <w:rPr>
          <w:rFonts w:ascii="Arial" w:eastAsia="Arial" w:hAnsi="Arial" w:cs="Arial"/>
          <w:sz w:val="24"/>
          <w:szCs w:val="24"/>
        </w:rPr>
        <w:t>оку до 31 серпня 2018 року, з 1 вересня матимуть обов’язкову дошкільну освіту. Оскільки це обов’язкова освіта, цим дітям не потрібно надавати підтвердження вакцинації.</w:t>
      </w:r>
    </w:p>
    <w:p w:rsidR="00014399" w:rsidRDefault="00014399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014399" w:rsidRDefault="00AC7E02">
      <w:pPr>
        <w:spacing w:line="308" w:lineRule="auto"/>
        <w:jc w:val="both"/>
        <w:rPr>
          <w:rFonts w:ascii="Arial" w:eastAsia="Arial" w:hAnsi="Arial" w:cs="Arial"/>
          <w:color w:val="202124"/>
          <w:sz w:val="42"/>
          <w:szCs w:val="42"/>
          <w:shd w:val="clear" w:color="auto" w:fill="F8F9FA"/>
        </w:rPr>
      </w:pPr>
      <w:r>
        <w:rPr>
          <w:rFonts w:ascii="Arial" w:eastAsia="Arial" w:hAnsi="Arial" w:cs="Arial"/>
          <w:sz w:val="24"/>
          <w:szCs w:val="24"/>
        </w:rPr>
        <w:t xml:space="preserve">Для дітей, народжених 1 вересня 2018 року та молодших, необхідне підтвердження </w:t>
      </w:r>
      <w:r>
        <w:rPr>
          <w:rFonts w:ascii="Arial" w:eastAsia="Arial" w:hAnsi="Arial" w:cs="Arial"/>
          <w:sz w:val="24"/>
          <w:szCs w:val="24"/>
        </w:rPr>
        <w:t>вакцинації (підтверджене лікарем у Чеській Республіці).</w:t>
      </w:r>
    </w:p>
    <w:p w:rsidR="00014399" w:rsidRDefault="00014399">
      <w:pPr>
        <w:tabs>
          <w:tab w:val="left" w:pos="1788"/>
          <w:tab w:val="left" w:pos="3600"/>
        </w:tabs>
        <w:rPr>
          <w:rFonts w:ascii="Arial" w:eastAsia="Arial" w:hAnsi="Arial" w:cs="Arial"/>
          <w:b/>
          <w:sz w:val="24"/>
          <w:szCs w:val="24"/>
        </w:rPr>
      </w:pPr>
    </w:p>
    <w:p w:rsidR="00014399" w:rsidRDefault="00AC7E02">
      <w:pPr>
        <w:tabs>
          <w:tab w:val="left" w:pos="1788"/>
          <w:tab w:val="left" w:pos="3600"/>
        </w:tabs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Дитячі садки у м. Чеська Тр</w:t>
      </w:r>
      <w:r>
        <w:rPr>
          <w:rFonts w:ascii="Arial" w:eastAsia="Arial" w:hAnsi="Arial" w:cs="Arial"/>
          <w:b/>
          <w:sz w:val="24"/>
          <w:szCs w:val="24"/>
          <w:lang w:val="uk-UA"/>
        </w:rPr>
        <w:t>ш</w:t>
      </w:r>
      <w:r>
        <w:rPr>
          <w:rFonts w:ascii="Arial" w:eastAsia="Arial" w:hAnsi="Arial" w:cs="Arial"/>
          <w:b/>
          <w:sz w:val="24"/>
          <w:szCs w:val="24"/>
        </w:rPr>
        <w:t>ебова:</w:t>
      </w:r>
    </w:p>
    <w:p w:rsidR="00014399" w:rsidRDefault="00AC7E02">
      <w:pPr>
        <w:tabs>
          <w:tab w:val="left" w:pos="1788"/>
          <w:tab w:val="left" w:pos="3600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Дитячий садок у м. Чеська Тр</w:t>
      </w:r>
      <w:r>
        <w:rPr>
          <w:rFonts w:ascii="Arial" w:eastAsia="Arial" w:hAnsi="Arial" w:cs="Arial"/>
          <w:sz w:val="24"/>
          <w:szCs w:val="24"/>
          <w:lang w:val="uk-UA"/>
        </w:rPr>
        <w:t>ш</w:t>
      </w:r>
      <w:r>
        <w:rPr>
          <w:rFonts w:ascii="Arial" w:eastAsia="Arial" w:hAnsi="Arial" w:cs="Arial"/>
          <w:sz w:val="24"/>
          <w:szCs w:val="24"/>
        </w:rPr>
        <w:t>ебова, Vinohrady – Tylova ulice 624</w:t>
      </w:r>
    </w:p>
    <w:p w:rsidR="00014399" w:rsidRDefault="00AC7E02">
      <w:pPr>
        <w:tabs>
          <w:tab w:val="left" w:pos="1788"/>
          <w:tab w:val="left" w:pos="3600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Дитячий садок у м. Чеська Тр</w:t>
      </w:r>
      <w:r>
        <w:rPr>
          <w:rFonts w:ascii="Arial" w:eastAsia="Arial" w:hAnsi="Arial" w:cs="Arial"/>
          <w:sz w:val="24"/>
          <w:szCs w:val="24"/>
          <w:lang w:val="uk-UA"/>
        </w:rPr>
        <w:t>ш</w:t>
      </w:r>
      <w:r>
        <w:rPr>
          <w:rFonts w:ascii="Arial" w:eastAsia="Arial" w:hAnsi="Arial" w:cs="Arial"/>
          <w:sz w:val="24"/>
          <w:szCs w:val="24"/>
        </w:rPr>
        <w:t>ебова, Habrmanova ulice – Habrmanova ulice 1779</w:t>
      </w:r>
    </w:p>
    <w:p w:rsidR="00014399" w:rsidRDefault="00AC7E02">
      <w:pPr>
        <w:tabs>
          <w:tab w:val="left" w:pos="1788"/>
          <w:tab w:val="left" w:pos="3600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Дитячий садок у м. Чес</w:t>
      </w:r>
      <w:r>
        <w:rPr>
          <w:rFonts w:ascii="Arial" w:eastAsia="Arial" w:hAnsi="Arial" w:cs="Arial"/>
          <w:sz w:val="24"/>
          <w:szCs w:val="24"/>
        </w:rPr>
        <w:t>ька Тр</w:t>
      </w:r>
      <w:r>
        <w:rPr>
          <w:rFonts w:ascii="Arial" w:eastAsia="Arial" w:hAnsi="Arial" w:cs="Arial"/>
          <w:sz w:val="24"/>
          <w:szCs w:val="24"/>
          <w:lang w:val="uk-UA"/>
        </w:rPr>
        <w:t>ш</w:t>
      </w:r>
      <w:r>
        <w:rPr>
          <w:rFonts w:ascii="Arial" w:eastAsia="Arial" w:hAnsi="Arial" w:cs="Arial"/>
          <w:sz w:val="24"/>
          <w:szCs w:val="24"/>
        </w:rPr>
        <w:t>ебова, U Koupaliště – U Koupaliště 610</w:t>
      </w:r>
    </w:p>
    <w:p w:rsidR="00014399" w:rsidRDefault="00AC7E02">
      <w:pPr>
        <w:tabs>
          <w:tab w:val="left" w:pos="1788"/>
          <w:tab w:val="left" w:pos="36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Дитячий садок у м. Чеська Тр</w:t>
      </w:r>
      <w:r>
        <w:rPr>
          <w:rFonts w:ascii="Arial" w:eastAsia="Arial" w:hAnsi="Arial" w:cs="Arial"/>
          <w:sz w:val="24"/>
          <w:szCs w:val="24"/>
          <w:lang w:val="uk-UA"/>
        </w:rPr>
        <w:t>ш</w:t>
      </w:r>
      <w:r>
        <w:rPr>
          <w:rFonts w:ascii="Arial" w:eastAsia="Arial" w:hAnsi="Arial" w:cs="Arial"/>
          <w:sz w:val="24"/>
          <w:szCs w:val="24"/>
        </w:rPr>
        <w:t>ебова, U Stadionu – U Stadionu 602</w:t>
      </w:r>
    </w:p>
    <w:p w:rsidR="00014399" w:rsidRDefault="00014399">
      <w:pPr>
        <w:tabs>
          <w:tab w:val="left" w:pos="1788"/>
          <w:tab w:val="left" w:pos="3600"/>
        </w:tabs>
        <w:jc w:val="both"/>
        <w:rPr>
          <w:rFonts w:ascii="Arial" w:eastAsia="Arial" w:hAnsi="Arial" w:cs="Arial"/>
          <w:sz w:val="24"/>
          <w:szCs w:val="24"/>
        </w:rPr>
      </w:pPr>
    </w:p>
    <w:p w:rsidR="00014399" w:rsidRDefault="00014399">
      <w:pPr>
        <w:tabs>
          <w:tab w:val="left" w:pos="1788"/>
          <w:tab w:val="left" w:pos="3600"/>
        </w:tabs>
        <w:jc w:val="center"/>
        <w:rPr>
          <w:rFonts w:ascii="Arial" w:eastAsia="Arial" w:hAnsi="Arial" w:cs="Arial"/>
          <w:sz w:val="24"/>
          <w:szCs w:val="24"/>
        </w:rPr>
      </w:pPr>
    </w:p>
    <w:p w:rsidR="00014399" w:rsidRDefault="00AC7E02">
      <w:pPr>
        <w:tabs>
          <w:tab w:val="left" w:pos="1788"/>
          <w:tab w:val="left" w:pos="360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Zdeněk Řehák</w:t>
      </w:r>
    </w:p>
    <w:p w:rsidR="00014399" w:rsidRDefault="00AC7E02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староста міста</w:t>
      </w:r>
    </w:p>
    <w:p w:rsidR="00014399" w:rsidRDefault="00014399">
      <w:pPr>
        <w:jc w:val="both"/>
        <w:rPr>
          <w:rFonts w:ascii="Arial" w:eastAsia="Arial" w:hAnsi="Arial" w:cs="Arial"/>
          <w:sz w:val="24"/>
          <w:szCs w:val="24"/>
        </w:rPr>
      </w:pPr>
    </w:p>
    <w:sectPr w:rsidR="00014399">
      <w:pgSz w:w="11906" w:h="16838"/>
      <w:pgMar w:top="1417" w:right="1417" w:bottom="69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Segoe Print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99"/>
    <w:rsid w:val="00014399"/>
    <w:rsid w:val="00AC7E02"/>
    <w:rsid w:val="171C1883"/>
    <w:rsid w:val="307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6F3597E-1C22-4F93-9289-53F99FF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</w:rPr>
  </w:style>
  <w:style w:type="paragraph" w:customStyle="1" w:styleId="Nadpis11">
    <w:name w:val="Nadpis 11"/>
    <w:basedOn w:val="Normln1"/>
    <w:next w:val="Normln1"/>
    <w:pPr>
      <w:keepNext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Standardnpsmoodstavce1">
    <w:name w:val="Standardní písmo odstavce1"/>
    <w:rPr>
      <w:w w:val="100"/>
      <w:position w:val="-1"/>
      <w:vertAlign w:val="baseline"/>
      <w:cs w:val="0"/>
    </w:rPr>
  </w:style>
  <w:style w:type="table" w:customStyle="1" w:styleId="Normlntabulka1">
    <w:name w:val="Normální tabulka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zev1">
    <w:name w:val="Název1"/>
    <w:basedOn w:val="Normln1"/>
    <w:pPr>
      <w:jc w:val="center"/>
    </w:pPr>
    <w:rPr>
      <w:rFonts w:ascii="Arial" w:hAnsi="Arial" w:cs="Arial"/>
      <w:b/>
      <w:bCs/>
      <w:sz w:val="28"/>
      <w:szCs w:val="20"/>
    </w:rPr>
  </w:style>
  <w:style w:type="paragraph" w:customStyle="1" w:styleId="Zkladntext1">
    <w:name w:val="Základní text1"/>
    <w:basedOn w:val="Normln1"/>
    <w:pPr>
      <w:jc w:val="center"/>
    </w:pPr>
    <w:rPr>
      <w:rFonts w:ascii="Arial" w:hAnsi="Arial" w:cs="Arial"/>
      <w:sz w:val="20"/>
      <w:szCs w:val="20"/>
    </w:rPr>
  </w:style>
  <w:style w:type="paragraph" w:customStyle="1" w:styleId="Textbubliny1">
    <w:name w:val="Text bubliny1"/>
    <w:basedOn w:val="Normln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tjgh9A8yyE3hjlPRAWrlE6jxsA==">AMUW2mVE37na6HERS7vGcWRUKS/vjM1CjhnWxbzwCQ8aITX8u5jaGJSOUkqCpUfInQAZnaSPfa3wW63THJH9BeDK1UXgGpBVPFiiCDnoCxtOdzNOu0JVTLM=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muct</dc:creator>
  <cp:lastModifiedBy>MŠ Vinohrady</cp:lastModifiedBy>
  <cp:revision>2</cp:revision>
  <dcterms:created xsi:type="dcterms:W3CDTF">2023-03-21T10:02:00Z</dcterms:created>
  <dcterms:modified xsi:type="dcterms:W3CDTF">2023-03-21T10:02:00Z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487E531912534FE090C3AACB7A26F15E</vt:lpwstr>
  </property>
</Properties>
</file>